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D56" w:rsidRDefault="00927D56">
      <w:pPr>
        <w:autoSpaceDE w:val="0"/>
        <w:autoSpaceDN w:val="0"/>
        <w:spacing w:after="78" w:line="220" w:lineRule="exact"/>
      </w:pPr>
    </w:p>
    <w:p w:rsidR="00927D56" w:rsidRPr="008A2D69" w:rsidRDefault="00014402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927D56" w:rsidRPr="008A2D69" w:rsidRDefault="00014402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927D56" w:rsidRPr="008A2D69" w:rsidRDefault="00014402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МБОУ "СОШ № 2 с.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Шалинского муниципального района"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3580"/>
        <w:gridCol w:w="3300"/>
      </w:tblGrid>
      <w:tr w:rsidR="00927D56" w:rsidTr="008A2D69">
        <w:trPr>
          <w:trHeight w:hRule="exact" w:val="27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44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927D56" w:rsidTr="008A2D69">
        <w:trPr>
          <w:trHeight w:hRule="exact" w:val="2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927D56" w:rsidTr="008A2D69">
        <w:trPr>
          <w:trHeight w:hRule="exact" w:val="4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______________Хасиева П. С.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927D56" w:rsidTr="008A2D69">
        <w:trPr>
          <w:trHeight w:hRule="exact" w:val="118"/>
          <w:jc w:val="center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425" w:type="dxa"/>
            <w:vMerge/>
          </w:tcPr>
          <w:p w:rsidR="00927D56" w:rsidRDefault="00927D56"/>
        </w:tc>
        <w:tc>
          <w:tcPr>
            <w:tcW w:w="3425" w:type="dxa"/>
            <w:vMerge/>
          </w:tcPr>
          <w:p w:rsidR="00927D56" w:rsidRDefault="00927D56"/>
        </w:tc>
      </w:tr>
      <w:tr w:rsidR="00927D56" w:rsidTr="008A2D69">
        <w:trPr>
          <w:trHeight w:hRule="exact" w:val="302"/>
          <w:jc w:val="center"/>
        </w:trPr>
        <w:tc>
          <w:tcPr>
            <w:tcW w:w="3425" w:type="dxa"/>
            <w:vMerge/>
          </w:tcPr>
          <w:p w:rsidR="00927D56" w:rsidRDefault="00927D56"/>
        </w:tc>
        <w:tc>
          <w:tcPr>
            <w:tcW w:w="3580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927D56" w:rsidTr="008A2D69">
        <w:trPr>
          <w:trHeight w:hRule="exact" w:val="3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19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19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  <w:tr w:rsidR="00927D56" w:rsidTr="008A2D69">
        <w:trPr>
          <w:trHeight w:hRule="exact" w:val="388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1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425" w:type="dxa"/>
            <w:vMerge/>
          </w:tcPr>
          <w:p w:rsidR="00927D56" w:rsidRDefault="00927D56"/>
        </w:tc>
        <w:tc>
          <w:tcPr>
            <w:tcW w:w="3425" w:type="dxa"/>
            <w:vMerge/>
          </w:tcPr>
          <w:p w:rsidR="00927D56" w:rsidRDefault="00927D56"/>
        </w:tc>
      </w:tr>
    </w:tbl>
    <w:p w:rsidR="00927D56" w:rsidRDefault="00014402" w:rsidP="004F1F98">
      <w:pPr>
        <w:pStyle w:val="21"/>
        <w:shd w:val="clear" w:color="auto" w:fill="FFFFFF"/>
        <w:spacing w:before="240" w:after="120" w:line="240" w:lineRule="atLeast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РАБОЧАЯ ПРОГРАММА </w:t>
      </w:r>
      <w:r>
        <w:br/>
      </w:r>
      <w:r w:rsidR="004F1F98">
        <w:rPr>
          <w:rFonts w:ascii="Times New Roman" w:eastAsia="Times New Roman" w:hAnsi="Times New Roman"/>
          <w:b w:val="0"/>
          <w:color w:val="000000"/>
          <w:sz w:val="24"/>
        </w:rPr>
        <w:t>(</w:t>
      </w:r>
      <w:r w:rsidR="004F1F98" w:rsidRPr="004F1F98">
        <w:rPr>
          <w:rFonts w:ascii="LiberationSerif" w:eastAsia="Times New Roman" w:hAnsi="LiberationSerif" w:cs="Times New Roman"/>
          <w:caps/>
          <w:color w:val="000000"/>
          <w:sz w:val="22"/>
          <w:szCs w:val="22"/>
          <w:lang w:val="ru-RU" w:eastAsia="ru-RU"/>
        </w:rPr>
        <w:t>ID 3964464</w:t>
      </w:r>
      <w:r>
        <w:rPr>
          <w:rFonts w:ascii="Times New Roman" w:eastAsia="Times New Roman" w:hAnsi="Times New Roman"/>
          <w:color w:val="000000"/>
          <w:sz w:val="24"/>
        </w:rPr>
        <w:t>)</w:t>
      </w:r>
    </w:p>
    <w:p w:rsidR="00927D56" w:rsidRPr="00A25679" w:rsidRDefault="00014402" w:rsidP="00A25679">
      <w:pPr>
        <w:autoSpaceDE w:val="0"/>
        <w:autoSpaceDN w:val="0"/>
        <w:spacing w:after="0" w:line="240" w:lineRule="auto"/>
        <w:ind w:left="4320" w:right="3888"/>
        <w:jc w:val="center"/>
        <w:rPr>
          <w:lang w:val="ru-RU"/>
        </w:rPr>
      </w:pPr>
      <w:r w:rsidRPr="00A25679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A25679">
        <w:rPr>
          <w:lang w:val="ru-RU"/>
        </w:rPr>
        <w:br/>
      </w:r>
      <w:r w:rsidRPr="00A25679">
        <w:rPr>
          <w:rFonts w:ascii="Times New Roman" w:eastAsia="Times New Roman" w:hAnsi="Times New Roman"/>
          <w:color w:val="000000"/>
          <w:sz w:val="24"/>
          <w:lang w:val="ru-RU"/>
        </w:rPr>
        <w:t>«Технология»</w:t>
      </w:r>
    </w:p>
    <w:p w:rsidR="00927D56" w:rsidRPr="008A2D69" w:rsidRDefault="00014402" w:rsidP="00A25679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для 2 класса начального общего образования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927D56" w:rsidRPr="008A2D69" w:rsidRDefault="00014402">
      <w:pPr>
        <w:autoSpaceDE w:val="0"/>
        <w:autoSpaceDN w:val="0"/>
        <w:spacing w:before="2112" w:after="0" w:line="262" w:lineRule="auto"/>
        <w:ind w:left="7382" w:hanging="1968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="004F1F98">
        <w:rPr>
          <w:rFonts w:ascii="Times New Roman" w:eastAsia="Times New Roman" w:hAnsi="Times New Roman"/>
          <w:color w:val="000000"/>
          <w:sz w:val="24"/>
          <w:lang w:val="ru-RU"/>
        </w:rPr>
        <w:t>Шуртуева</w:t>
      </w:r>
      <w:proofErr w:type="spellEnd"/>
      <w:r w:rsidR="004F1F9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4F1F98">
        <w:rPr>
          <w:rFonts w:ascii="Times New Roman" w:eastAsia="Times New Roman" w:hAnsi="Times New Roman"/>
          <w:color w:val="000000"/>
          <w:sz w:val="24"/>
          <w:lang w:val="ru-RU"/>
        </w:rPr>
        <w:t>Халимат</w:t>
      </w:r>
      <w:proofErr w:type="spellEnd"/>
      <w:r w:rsidR="004F1F9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4F1F98">
        <w:rPr>
          <w:rFonts w:ascii="Times New Roman" w:eastAsia="Times New Roman" w:hAnsi="Times New Roman"/>
          <w:color w:val="000000"/>
          <w:sz w:val="24"/>
          <w:lang w:val="ru-RU"/>
        </w:rPr>
        <w:t>Мусаевна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927D56" w:rsidRDefault="008A2D69" w:rsidP="008A2D69">
      <w:pPr>
        <w:autoSpaceDE w:val="0"/>
        <w:autoSpaceDN w:val="0"/>
        <w:spacing w:before="2830" w:after="0" w:line="230" w:lineRule="auto"/>
        <w:ind w:right="416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с.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4F1F98" w:rsidRPr="008A2D69" w:rsidRDefault="004F1F98" w:rsidP="008A2D69">
      <w:pPr>
        <w:autoSpaceDE w:val="0"/>
        <w:autoSpaceDN w:val="0"/>
        <w:spacing w:before="2830" w:after="0" w:line="230" w:lineRule="auto"/>
        <w:ind w:right="4160"/>
        <w:jc w:val="right"/>
        <w:rPr>
          <w:lang w:val="ru-RU"/>
        </w:rPr>
      </w:pPr>
    </w:p>
    <w:p w:rsidR="00927D56" w:rsidRPr="008A2D69" w:rsidRDefault="00014402">
      <w:pPr>
        <w:autoSpaceDE w:val="0"/>
        <w:autoSpaceDN w:val="0"/>
        <w:spacing w:after="0" w:line="230" w:lineRule="auto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927D56" w:rsidRPr="008A2D69" w:rsidRDefault="00014402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927D56" w:rsidRPr="008A2D69" w:rsidRDefault="00014402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927D56" w:rsidRPr="008A2D69" w:rsidRDefault="0001440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927D56" w:rsidRPr="008A2D69" w:rsidRDefault="0001440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927D56" w:rsidRPr="008A2D69" w:rsidRDefault="0001440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технологии осуществляется реализация широкого спектра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927D56" w:rsidRPr="008A2D69" w:rsidRDefault="0001440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927D56" w:rsidRPr="008A2D69" w:rsidRDefault="00927D56">
      <w:pPr>
        <w:rPr>
          <w:lang w:val="ru-RU"/>
        </w:rPr>
        <w:sectPr w:rsidR="00927D56" w:rsidRPr="008A2D69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27D56" w:rsidRPr="008A2D69" w:rsidRDefault="00927D56">
      <w:pPr>
        <w:autoSpaceDE w:val="0"/>
        <w:autoSpaceDN w:val="0"/>
        <w:spacing w:after="78" w:line="220" w:lineRule="exact"/>
        <w:rPr>
          <w:lang w:val="ru-RU"/>
        </w:rPr>
      </w:pPr>
    </w:p>
    <w:p w:rsidR="00927D56" w:rsidRPr="008A2D69" w:rsidRDefault="00014402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927D56" w:rsidRPr="008A2D69" w:rsidRDefault="00014402">
      <w:pPr>
        <w:autoSpaceDE w:val="0"/>
        <w:autoSpaceDN w:val="0"/>
        <w:spacing w:before="70" w:after="0"/>
        <w:ind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927D56" w:rsidRPr="008A2D69" w:rsidRDefault="0001440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927D56" w:rsidRPr="008A2D69" w:rsidRDefault="00014402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:rsidR="00927D56" w:rsidRPr="008A2D69" w:rsidRDefault="00927D56">
      <w:pPr>
        <w:rPr>
          <w:lang w:val="ru-RU"/>
        </w:rPr>
        <w:sectPr w:rsidR="00927D56" w:rsidRPr="008A2D69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927D56" w:rsidRPr="008A2D69" w:rsidRDefault="00927D56">
      <w:pPr>
        <w:autoSpaceDE w:val="0"/>
        <w:autoSpaceDN w:val="0"/>
        <w:spacing w:after="66" w:line="220" w:lineRule="exact"/>
        <w:rPr>
          <w:lang w:val="ru-RU"/>
        </w:rPr>
      </w:pPr>
    </w:p>
    <w:p w:rsidR="00927D56" w:rsidRPr="008A2D69" w:rsidRDefault="00014402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27D56" w:rsidRPr="008A2D69" w:rsidRDefault="00014402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во 2 классе — 34 часа (по 1 часу в неделю)</w:t>
      </w:r>
    </w:p>
    <w:p w:rsidR="00927D56" w:rsidRPr="008A2D69" w:rsidRDefault="00927D56">
      <w:pPr>
        <w:rPr>
          <w:lang w:val="ru-RU"/>
        </w:rPr>
        <w:sectPr w:rsidR="00927D56" w:rsidRPr="008A2D69">
          <w:pgSz w:w="11900" w:h="16840"/>
          <w:pgMar w:top="286" w:right="964" w:bottom="1440" w:left="666" w:header="720" w:footer="720" w:gutter="0"/>
          <w:cols w:space="720" w:equalWidth="0">
            <w:col w:w="10270" w:space="0"/>
          </w:cols>
          <w:docGrid w:linePitch="360"/>
        </w:sectPr>
      </w:pPr>
    </w:p>
    <w:p w:rsidR="00927D56" w:rsidRPr="008A2D69" w:rsidRDefault="00927D56">
      <w:pPr>
        <w:autoSpaceDE w:val="0"/>
        <w:autoSpaceDN w:val="0"/>
        <w:spacing w:after="78" w:line="220" w:lineRule="exact"/>
        <w:rPr>
          <w:lang w:val="ru-RU"/>
        </w:rPr>
      </w:pPr>
    </w:p>
    <w:p w:rsidR="00927D56" w:rsidRPr="008A2D69" w:rsidRDefault="00014402">
      <w:pPr>
        <w:autoSpaceDE w:val="0"/>
        <w:autoSpaceDN w:val="0"/>
        <w:spacing w:after="0" w:line="230" w:lineRule="auto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346" w:after="0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выразительность. Средства художественной выразительности (композиция, цвет, тон и др.).</w:t>
      </w:r>
    </w:p>
    <w:p w:rsidR="00927D56" w:rsidRPr="008A2D69" w:rsidRDefault="00014402">
      <w:pPr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27D56" w:rsidRPr="008A2D69" w:rsidRDefault="00014402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соответствующих способов обработки материалов в зависимости от вида и назначения изделия.</w:t>
      </w:r>
    </w:p>
    <w:p w:rsidR="00927D56" w:rsidRPr="008A2D69" w:rsidRDefault="0001440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927D56" w:rsidRPr="008A2D69" w:rsidRDefault="00014402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Технология обработки бумаги и картона.</w:t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биговка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. Подвижное соединение деталей на проволоку, толстую нитку.</w:t>
      </w:r>
    </w:p>
    <w:p w:rsidR="00927D56" w:rsidRPr="008A2D69" w:rsidRDefault="0001440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Технология обработки текстильных материалов.</w:t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27D56" w:rsidRPr="008A2D69" w:rsidRDefault="0001440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материалов (например, проволока, пряжа, бусины и др.).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моделирование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27D56" w:rsidRPr="008A2D69" w:rsidRDefault="00927D56">
      <w:pPr>
        <w:rPr>
          <w:lang w:val="ru-RU"/>
        </w:rPr>
        <w:sectPr w:rsidR="00927D56" w:rsidRPr="008A2D69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27D56" w:rsidRPr="008A2D69" w:rsidRDefault="00927D56">
      <w:pPr>
        <w:autoSpaceDE w:val="0"/>
        <w:autoSpaceDN w:val="0"/>
        <w:spacing w:after="96" w:line="220" w:lineRule="exact"/>
        <w:rPr>
          <w:lang w:val="ru-RU"/>
        </w:rPr>
      </w:pPr>
    </w:p>
    <w:p w:rsidR="00927D56" w:rsidRPr="008A2D69" w:rsidRDefault="00014402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27D56" w:rsidRPr="008A2D69" w:rsidRDefault="00014402">
      <w:pPr>
        <w:autoSpaceDE w:val="0"/>
        <w:autoSpaceDN w:val="0"/>
        <w:spacing w:before="70" w:after="0" w:line="262" w:lineRule="auto"/>
        <w:ind w:left="180" w:right="2304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</w:t>
      </w:r>
    </w:p>
    <w:p w:rsidR="00927D56" w:rsidRPr="008A2D69" w:rsidRDefault="0001440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Поиск информации. Интернет как источник информации.</w:t>
      </w:r>
    </w:p>
    <w:p w:rsidR="00927D56" w:rsidRPr="008A2D69" w:rsidRDefault="00014402">
      <w:pPr>
        <w:autoSpaceDE w:val="0"/>
        <w:autoSpaceDN w:val="0"/>
        <w:spacing w:before="190" w:after="0" w:line="286" w:lineRule="auto"/>
        <w:ind w:left="180" w:right="432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соответствии с образцом, инструкцией, устной или письменной;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воспроизводить порядок действий при решении учебной/практической задачи;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осуществлять решение простых задач в умственной и материализованной форме.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получать информацию из учебника и других дидактических материалов, использовать её в работе; </w:t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участия в учебном диалоге: задавать вопросы, дополнять ответы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одноклассников, высказывать своё мнение; отвечать на вопросы; проявлять уважительное отношение к одноклассникам, внимание к мнению другого;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Регулятивные УУД: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учебную задачу;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предлагаемый план действий, действовать по плану;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необходимые действия для получения практического результата, планировать работу;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воспринимать советы, оценку учителя и одноклассников, стараться учитывать их в работе.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72" w:after="0" w:line="281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элементарную совместную деятельность в процессе изготовления изделий, осуществлять взаимопомощь;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927D56" w:rsidRPr="008A2D69" w:rsidRDefault="00927D56">
      <w:pPr>
        <w:rPr>
          <w:lang w:val="ru-RU"/>
        </w:rPr>
        <w:sectPr w:rsidR="00927D56" w:rsidRPr="008A2D69">
          <w:pgSz w:w="11900" w:h="16840"/>
          <w:pgMar w:top="316" w:right="692" w:bottom="1440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927D56" w:rsidRPr="008A2D69" w:rsidRDefault="00927D56">
      <w:pPr>
        <w:autoSpaceDE w:val="0"/>
        <w:autoSpaceDN w:val="0"/>
        <w:spacing w:after="78" w:line="220" w:lineRule="exact"/>
        <w:rPr>
          <w:lang w:val="ru-RU"/>
        </w:rPr>
      </w:pPr>
    </w:p>
    <w:p w:rsidR="00927D56" w:rsidRPr="008A2D69" w:rsidRDefault="00014402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</w:t>
      </w:r>
      <w:proofErr w:type="gramStart"/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ТЕХНОЛОГИЯ»НА</w:t>
      </w:r>
      <w:proofErr w:type="gramEnd"/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УРОВНЕ НАЧАЛЬНОГО ОБЩЕГО ОБРАЗОВАНИЯ 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сосуществования рукотворного мира с миром природы; ответственное отношение к сохранению окружающей среды;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природных объектов, образцов мировой и отечественной художественной культуры;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927D56" w:rsidRPr="008A2D69" w:rsidRDefault="00014402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927D56" w:rsidRPr="008A2D69" w:rsidRDefault="00927D56">
      <w:pPr>
        <w:rPr>
          <w:lang w:val="ru-RU"/>
        </w:rPr>
        <w:sectPr w:rsidR="00927D56" w:rsidRPr="008A2D69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27D56" w:rsidRPr="008A2D69" w:rsidRDefault="00927D56">
      <w:pPr>
        <w:autoSpaceDE w:val="0"/>
        <w:autoSpaceDN w:val="0"/>
        <w:spacing w:after="66" w:line="220" w:lineRule="exact"/>
        <w:rPr>
          <w:lang w:val="ru-RU"/>
        </w:rPr>
      </w:pPr>
    </w:p>
    <w:p w:rsidR="00927D56" w:rsidRPr="008A2D69" w:rsidRDefault="00014402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927D56" w:rsidRPr="008A2D69" w:rsidRDefault="00014402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</w:t>
      </w: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во втором</w:t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классе обучающийся научится: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по самостоятельно составленному плану;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927D56" w:rsidRPr="008A2D69" w:rsidRDefault="00927D56">
      <w:pPr>
        <w:rPr>
          <w:lang w:val="ru-RU"/>
        </w:rPr>
        <w:sectPr w:rsidR="00927D56" w:rsidRPr="008A2D69">
          <w:pgSz w:w="11900" w:h="16840"/>
          <w:pgMar w:top="286" w:right="668" w:bottom="36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927D56" w:rsidRPr="008A2D69" w:rsidRDefault="00927D56">
      <w:pPr>
        <w:autoSpaceDE w:val="0"/>
        <w:autoSpaceDN w:val="0"/>
        <w:spacing w:after="78" w:line="220" w:lineRule="exact"/>
        <w:rPr>
          <w:lang w:val="ru-RU"/>
        </w:rPr>
      </w:pPr>
    </w:p>
    <w:p w:rsidR="00927D56" w:rsidRPr="008A2D69" w:rsidRDefault="00014402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задание/образец по предложенным вопросам, памятке или инструкции,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выполнять доступные задания с опорой на инструкционную (технологическую) карту;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биговку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построение простейшего лекала (выкройки) правильной геометрической формы и разметку деталей кроя на ткани по нему/ней;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и соединять детали освоенными ручными строчками;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понятия «развёртка» (трёхмерного предмета); соотносить объёмную конструкцию с изображениями её развёртки;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отличать макет от модели, строить трёхмерный макет из готовой развёртки;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неподвижный и подвижный способ соединения деталей и выполнять подвижное и неподвижное соединения известными способами;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конструировать и моделировать изделия из различных материалов по модели, простейшему чертежу или эскизу;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решать несложные конструкторско-технологические задачи;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освоенные знания и практические умения (технологические, графические,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конструкторские) в самостоятельной интеллектуальной и практической деятельности;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выбор, какое мнение принять — своё или другое, высказанное в ходе обсуждения;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малых группах, осуществлять сотрудничество;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особенности проектной деятельности, осуществлять под руководством учителя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 </w:t>
      </w:r>
      <w:r w:rsidRPr="008A2D69">
        <w:rPr>
          <w:lang w:val="ru-RU"/>
        </w:rPr>
        <w:br/>
      </w:r>
      <w:r w:rsidRPr="008A2D69">
        <w:rPr>
          <w:lang w:val="ru-RU"/>
        </w:rPr>
        <w:tab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называть профессии людей, работающих в сфере обслуживания.</w:t>
      </w:r>
    </w:p>
    <w:p w:rsidR="00927D56" w:rsidRPr="008A2D69" w:rsidRDefault="00927D56">
      <w:pPr>
        <w:rPr>
          <w:lang w:val="ru-RU"/>
        </w:rPr>
        <w:sectPr w:rsidR="00927D56" w:rsidRPr="008A2D69">
          <w:pgSz w:w="11900" w:h="16840"/>
          <w:pgMar w:top="298" w:right="662" w:bottom="1440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927D56" w:rsidRPr="008A2D69" w:rsidRDefault="00927D56">
      <w:pPr>
        <w:autoSpaceDE w:val="0"/>
        <w:autoSpaceDN w:val="0"/>
        <w:spacing w:after="64" w:line="220" w:lineRule="exact"/>
        <w:rPr>
          <w:lang w:val="ru-RU"/>
        </w:rPr>
      </w:pPr>
    </w:p>
    <w:p w:rsidR="00927D56" w:rsidRDefault="00014402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58"/>
        <w:gridCol w:w="530"/>
        <w:gridCol w:w="1104"/>
        <w:gridCol w:w="1140"/>
        <w:gridCol w:w="866"/>
        <w:gridCol w:w="4274"/>
        <w:gridCol w:w="1080"/>
        <w:gridCol w:w="1382"/>
      </w:tblGrid>
      <w:tr w:rsidR="00927D56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927D56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D56" w:rsidRDefault="00927D5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D56" w:rsidRDefault="00927D56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D56" w:rsidRDefault="00927D5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D56" w:rsidRDefault="00927D5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D56" w:rsidRDefault="00927D5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D56" w:rsidRDefault="00927D56"/>
        </w:tc>
      </w:tr>
      <w:tr w:rsidR="00927D56" w:rsidRPr="00A2567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927D56">
        <w:trPr>
          <w:trHeight w:hRule="exact" w:val="11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эстетическая выразительность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42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52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Выбирать правила безопасной работы, выбирать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приспособления в зависимости от технологии изготавливаемых изделий. Изучать возможности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использования изучаемых инструментов и приспособлений людьми разных профессий;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/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Средства художественной выразительности (композиция, цвет, тон и др.).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Изготовление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изделий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учётом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данного принципа.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50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Организовывать рабочее место в зависимости от вида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работы. Рационально размещать на рабочем месте материалы и инструменты; владеть правилами безопасного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использования инструментов;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Общее представление о технологическом процессе: анализ устройства и назначения изделия; выстраивание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последовательности практических действий 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технологических операций; подбор материалов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7" w:lineRule="auto"/>
              <w:ind w:left="74" w:right="576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важность подготовки, организации, уборки, поддержания порядка рабочего места людьми разных профессий;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7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Изготовление изделий из различных материалов с соблюдением этапов технологического процесса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изделия из различных материалов,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свойства материалов при работе над изделием.</w:t>
            </w:r>
          </w:p>
          <w:p w:rsidR="00927D56" w:rsidRDefault="00014402">
            <w:pPr>
              <w:autoSpaceDE w:val="0"/>
              <w:autoSpaceDN w:val="0"/>
              <w:spacing w:before="18" w:after="0" w:line="233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Подготавливать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Традиции и современность. Новая жизнь древних </w:t>
            </w:r>
            <w:proofErr w:type="gramStart"/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про-</w:t>
            </w:r>
            <w:proofErr w:type="spellStart"/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фессий</w:t>
            </w:r>
            <w:proofErr w:type="spellEnd"/>
            <w:proofErr w:type="gramEnd"/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 Совершенствование их технологических процессов.</w:t>
            </w:r>
          </w:p>
          <w:p w:rsidR="00927D56" w:rsidRDefault="00014402">
            <w:pPr>
              <w:autoSpaceDE w:val="0"/>
              <w:autoSpaceDN w:val="0"/>
              <w:spacing w:before="18" w:after="0" w:line="245" w:lineRule="auto"/>
              <w:ind w:left="72" w:right="576"/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Мастера и их профессии; правила мастера.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традиции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4" w:right="100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общее понятие о материалах, их происхождении;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7" w:lineRule="auto"/>
              <w:ind w:left="72"/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Элементарная творческая и проектная деятельность (создание замысла, его детализация и воплощение).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Несложные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коллективные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групповые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проекты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изделия из различных материалов,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свойства материалов при работе над изделием.</w:t>
            </w:r>
          </w:p>
          <w:p w:rsidR="00927D56" w:rsidRDefault="00014402">
            <w:pPr>
              <w:autoSpaceDE w:val="0"/>
              <w:autoSpaceDN w:val="0"/>
              <w:spacing w:before="20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Подготавливать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348"/>
        </w:trPr>
        <w:tc>
          <w:tcPr>
            <w:tcW w:w="5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9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927D56"/>
        </w:tc>
      </w:tr>
      <w:tr w:rsidR="00927D56" w:rsidRPr="00A25679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  <w:tr w:rsidR="00927D56">
        <w:trPr>
          <w:trHeight w:hRule="exact" w:val="167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52" w:lineRule="auto"/>
              <w:ind w:left="72"/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различных материалов.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Выбор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декоративно-художественным и конструктивным свойствам.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</w:t>
            </w:r>
          </w:p>
        </w:tc>
        <w:tc>
          <w:tcPr>
            <w:tcW w:w="42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4" w:after="0" w:line="254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заданному образцу организовывать свою деятельность: подготавливать рабочее место для работы с бумагой 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картоном, правильно и рационально размещать инструменты и материалы в соответствии с индивидуальными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обучающихся, под контролем учителя в процессе выполнения изделия контролировать и при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необходимости восстанавливать порядок на рабочем месте; убирать рабочее место;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927D56" w:rsidRDefault="00927D56">
      <w:pPr>
        <w:autoSpaceDE w:val="0"/>
        <w:autoSpaceDN w:val="0"/>
        <w:spacing w:after="0" w:line="14" w:lineRule="exact"/>
      </w:pPr>
    </w:p>
    <w:p w:rsidR="00927D56" w:rsidRDefault="00927D56">
      <w:pPr>
        <w:sectPr w:rsidR="00927D56">
          <w:pgSz w:w="16840" w:h="11900"/>
          <w:pgMar w:top="282" w:right="640" w:bottom="5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27D56" w:rsidRDefault="00927D5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58"/>
        <w:gridCol w:w="530"/>
        <w:gridCol w:w="1104"/>
        <w:gridCol w:w="1140"/>
        <w:gridCol w:w="866"/>
        <w:gridCol w:w="4274"/>
        <w:gridCol w:w="1080"/>
        <w:gridCol w:w="1382"/>
      </w:tblGrid>
      <w:tr w:rsidR="00927D56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Называние и выполнение основных технологических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операций ручной обработки материалов в процессе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</w:t>
            </w:r>
            <w:proofErr w:type="spellStart"/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бу</w:t>
            </w:r>
            <w:proofErr w:type="spellEnd"/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-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маги и др.), сборка изделия (сшивание)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рационального и безопасного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использования чертёжных инструментов (линейка, угольник, циркуль). Определять названия и назначение основных инструментов и приспособлений для ручного труда,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их в практической работе;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Подвижное соединение деталей изделия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31.10.2022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4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подвижное соединение деталей изделия на проволоку, толстую нитку;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соответствующих способов обработки материалов в зависимости от вида и назначения изделия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52" w:lineRule="auto"/>
              <w:ind w:left="74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Наблюдать, сравнивать, сопоставлять свойства бумаги (состав, цвет, прочность); определять виды бумаг.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17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Виды условных графических изображений: рисунок, простейший чертёж, эскиз, схема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54" w:lineRule="auto"/>
              <w:ind w:left="74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за изменением свойств бумаги и картона при воздействии внешних факторов (например, при </w:t>
            </w:r>
            <w:proofErr w:type="spellStart"/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сминании</w:t>
            </w:r>
            <w:proofErr w:type="spellEnd"/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намачивании), сравнивать свойства бумаги и картона; обсуждать результаты наблюдения, коллективно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вывод: каждый материал обладает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определённым набором свойств, которые необходимо учитывать при выполнении изделия; не из всего можно сделать всё;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52" w:lineRule="auto"/>
              <w:ind w:left="74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виды условных графических изображений: рисунок, простейший чертёж, эскиз, схема. Использовать в практической работе чертёжные инструменты — линейку (угольник, циркуль), знать их функциональное назначение, конструкцию;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Технология обработки бумаги и картона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4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построение прямоугольника от двух прямых углов, от одного прямого угла;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50" w:lineRule="auto"/>
              <w:ind w:left="72" w:right="432"/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Назначение линий чертежа (контур, линия разреза, сгиба, выносная, размерная).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условных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графических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изображений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54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конструкцию изделия, обсуждать варианты изготовления изделия, называть и выполнять основные технологические операции ручной обработки материалов в процессе изготовления изделия: разметку деталей с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(склеивание) и отделку изделия или его деталей по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образцу и самостоятельно при выполнении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изделия в изученной технике;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Построение прямоугольника от двух прямых углов (от одного прямого угла).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4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построение прямоугольника от двух прямых углов, от одного прямого угла;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2" w:right="1440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Сгибание и складывание тонкого картона и плотных видов бумаги — </w:t>
            </w:r>
            <w:proofErr w:type="spellStart"/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биговка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4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разметку деталей и изготовление изделий из бумаги способом сгибания и складывания;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927D56" w:rsidRDefault="00927D56">
      <w:pPr>
        <w:autoSpaceDE w:val="0"/>
        <w:autoSpaceDN w:val="0"/>
        <w:spacing w:after="0" w:line="14" w:lineRule="exact"/>
      </w:pPr>
    </w:p>
    <w:p w:rsidR="00927D56" w:rsidRDefault="00927D56">
      <w:pPr>
        <w:sectPr w:rsidR="00927D56">
          <w:pgSz w:w="16840" w:h="11900"/>
          <w:pgMar w:top="284" w:right="640" w:bottom="6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27D56" w:rsidRDefault="00927D5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58"/>
        <w:gridCol w:w="530"/>
        <w:gridCol w:w="1104"/>
        <w:gridCol w:w="1140"/>
        <w:gridCol w:w="866"/>
        <w:gridCol w:w="4274"/>
        <w:gridCol w:w="1080"/>
        <w:gridCol w:w="1382"/>
      </w:tblGrid>
      <w:tr w:rsidR="00927D56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Разметка деталей с опорой на простейший чертёж, эскиз. Изготовление изделий по рисунку, простейшему чертежу или эскизу, схеме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способы разметки и вырезания симметричных форм («гармошка», надрезы, скручивание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Использование измерений, вычислений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построений для решения практических задач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7" w:lineRule="auto"/>
              <w:ind w:left="74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 выполнении операций разметки и сборки деталей использовать особенности работы с тонким картоном и плотными видами бумаги, выполнять </w:t>
            </w:r>
            <w:proofErr w:type="spellStart"/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биговку</w:t>
            </w:r>
            <w:proofErr w:type="spellEnd"/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Подвижное соединение деталей на проволоку, толстую нитку.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50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правила создания гармоничной композиции в формате листа, простые способы пластического формообразования в конструкциях из бумаги («гармошка», надрезы, скручивание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4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различные виды нитей для работы с тканью и изготовления других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16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ниток (швейные, мулине)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54" w:lineRule="auto"/>
              <w:ind w:left="74"/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строение ткани (поперечное и продольное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направление нитей), ткани и нитки растительного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происхождения (полученные на основе натурального сырья), различать виды натуральных тканей: хлопчатобумажные, шёлковые, шерстяные, их происхождение, сравнение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Определять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лицевую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изнаночную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стороны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тканей (кроме шерстяных);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Трикотаж, нетканые материалы (общее представление), его строение и основные свойства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50" w:lineRule="auto"/>
              <w:ind w:left="74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Варианты строчки прямого стежка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виды ниток: шёлковые, мулине, швейные, пряжа, их использование;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Лекало. Разметка с помощью лекала (простейшей выкройки)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4" w:right="576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разметку с помощью лекала (простейшей выкройки);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2.19.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Технологическая последовательность изготовления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несложного швейного изделия (разметка деталей,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выкраивание деталей, отделка деталей, сшивание деталей)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4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выкраивание деталей изделия при помощи ножниц;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2.20.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дополнительных материалов (например, проволока, пряжа, бусины и др.)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4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Расходовать экономно ткань и нитки при изготовлении изделия;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348"/>
        </w:trPr>
        <w:tc>
          <w:tcPr>
            <w:tcW w:w="5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9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927D56"/>
        </w:tc>
      </w:tr>
      <w:tr w:rsidR="00927D56">
        <w:trPr>
          <w:trHeight w:hRule="exact" w:val="42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 3. КОНСТРУИРОВАНИЕ И МОДЕЛИРОВАНИЕ</w:t>
            </w:r>
          </w:p>
        </w:tc>
      </w:tr>
      <w:tr w:rsidR="00927D56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Основные и дополнительные детали. Общее представление о правилах создания гармоничной композиции.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Симметрия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способы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разметки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конструирования симметричных форм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13.03.2023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52" w:lineRule="auto"/>
              <w:ind w:left="74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основные и дополнительные детали конструкции, называть их форму и определять способ соединения;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конструкцию изделия по рисунку,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фотографии, схеме и готовому образцу; конструировать и моделировать изделия из различных материалов по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простейшему чертежу или эскизу;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927D56" w:rsidRDefault="00927D56">
      <w:pPr>
        <w:autoSpaceDE w:val="0"/>
        <w:autoSpaceDN w:val="0"/>
        <w:spacing w:after="0" w:line="14" w:lineRule="exact"/>
      </w:pPr>
    </w:p>
    <w:p w:rsidR="00927D56" w:rsidRDefault="00927D56">
      <w:pPr>
        <w:sectPr w:rsidR="00927D56">
          <w:pgSz w:w="16840" w:h="11900"/>
          <w:pgMar w:top="284" w:right="640" w:bottom="2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27D56" w:rsidRDefault="00927D5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58"/>
        <w:gridCol w:w="530"/>
        <w:gridCol w:w="1104"/>
        <w:gridCol w:w="1140"/>
        <w:gridCol w:w="866"/>
        <w:gridCol w:w="4274"/>
        <w:gridCol w:w="1080"/>
        <w:gridCol w:w="1382"/>
      </w:tblGrid>
      <w:tr w:rsidR="00927D56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и моделирование изделий из различных материалов по простейшему чертежу или эскизу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Вносить элементарные конструктивные изменения 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дополнения в 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Подвижное соединение деталей конструкции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4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 выполнении практических работ учитывать правила создания гармоничной композиции;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54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4" w:after="0" w:line="245" w:lineRule="auto"/>
              <w:ind w:left="72" w:right="576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Внесение элементарных конструктивных изменений и дополнений в изделие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10.04.2023</w:t>
            </w:r>
          </w:p>
        </w:tc>
        <w:tc>
          <w:tcPr>
            <w:tcW w:w="42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4" w:after="0" w:line="245" w:lineRule="auto"/>
              <w:ind w:left="7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Конструировать симметричные формы, использовать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способы разметки таких форм при работе над конструкцией;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348"/>
        </w:trPr>
        <w:tc>
          <w:tcPr>
            <w:tcW w:w="5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927D56"/>
        </w:tc>
      </w:tr>
      <w:tr w:rsidR="00927D5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 4. ИНФОРМАЦИОННО-КОММУНИКАТИВНЫЕ ТЕХНОЛОГИИ</w:t>
            </w:r>
          </w:p>
        </w:tc>
      </w:tr>
      <w:tr w:rsidR="00927D56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6" w:after="0" w:line="245" w:lineRule="auto"/>
              <w:ind w:left="74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Осуществлять поиск информации, в том числе в Интернете под руководством взрослого;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Поиск информации. Интернет как источник информации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24.04.2023 23.05.2023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45" w:lineRule="auto"/>
              <w:ind w:left="74" w:right="576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готовые материалы, представленные учителем на информационных носителях;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927D56">
        <w:trPr>
          <w:trHeight w:hRule="exact" w:val="348"/>
        </w:trPr>
        <w:tc>
          <w:tcPr>
            <w:tcW w:w="5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927D56"/>
        </w:tc>
      </w:tr>
      <w:tr w:rsidR="00927D56">
        <w:trPr>
          <w:trHeight w:hRule="exact" w:val="328"/>
        </w:trPr>
        <w:tc>
          <w:tcPr>
            <w:tcW w:w="5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Pr="008A2D69" w:rsidRDefault="000144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0144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76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7D56" w:rsidRDefault="00927D56"/>
        </w:tc>
      </w:tr>
    </w:tbl>
    <w:p w:rsidR="00927D56" w:rsidRDefault="00927D56">
      <w:pPr>
        <w:autoSpaceDE w:val="0"/>
        <w:autoSpaceDN w:val="0"/>
        <w:spacing w:after="0" w:line="14" w:lineRule="exact"/>
      </w:pPr>
    </w:p>
    <w:p w:rsidR="00927D56" w:rsidRDefault="00927D56">
      <w:pPr>
        <w:sectPr w:rsidR="00927D5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27D56" w:rsidRDefault="00927D56">
      <w:pPr>
        <w:autoSpaceDE w:val="0"/>
        <w:autoSpaceDN w:val="0"/>
        <w:spacing w:after="78" w:line="220" w:lineRule="exact"/>
      </w:pPr>
    </w:p>
    <w:p w:rsidR="00927D56" w:rsidRDefault="00014402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992"/>
        <w:gridCol w:w="992"/>
        <w:gridCol w:w="1134"/>
        <w:gridCol w:w="1276"/>
        <w:gridCol w:w="1559"/>
      </w:tblGrid>
      <w:tr w:rsidR="000265AE" w:rsidTr="0088077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 w:rsidP="000265AE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0265AE" w:rsidTr="000265AE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bookmarkStart w:id="0" w:name="_GoBack" w:colFirst="5" w:colLast="6"/>
          </w:p>
        </w:tc>
        <w:tc>
          <w:tcPr>
            <w:tcW w:w="3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265AE" w:rsidRDefault="000265AE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 w:rsidP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 w:rsidP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Pr="00A25679" w:rsidRDefault="000265AE">
            <w:pPr>
              <w:rPr>
                <w:b/>
                <w:lang w:val="ru-RU"/>
              </w:rPr>
            </w:pPr>
            <w:r w:rsidRPr="00A25679">
              <w:rPr>
                <w:b/>
                <w:lang w:val="ru-RU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Pr="00A25679" w:rsidRDefault="000265AE">
            <w:pPr>
              <w:rPr>
                <w:b/>
                <w:lang w:val="ru-RU"/>
              </w:rPr>
            </w:pPr>
            <w:r w:rsidRPr="00A25679">
              <w:rPr>
                <w:b/>
                <w:lang w:val="ru-RU"/>
              </w:rPr>
              <w:t>Факт.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/>
        </w:tc>
      </w:tr>
      <w:bookmarkEnd w:id="0"/>
      <w:tr w:rsidR="000265AE" w:rsidTr="000265AE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Рукотворный мир —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результат труда человека.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83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Элементарные представления об основном принципе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создания мира вещей: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прочность конструкции,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удобство использования,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эстетическая выразительность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выразительности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(композиция, цвет, тон и др.).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Изготовление изделий с учётом данного принципа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72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90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технологическом процессе: анализ устройства 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назначения изделия,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выстраивание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последовательности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практических действий 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технологических операций, подбор материалов 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инструментов, экономная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разметка, обработка с целью получения (выделения)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деталей, сборка, отделка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изделия, проверка изделия в действии, внесение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необходимых дополнений и изменений. Изготовление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изделий из различных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материалов с соблюдением этапов технологического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процесса.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Традиции и современность.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27D56" w:rsidRDefault="00927D56">
      <w:pPr>
        <w:autoSpaceDE w:val="0"/>
        <w:autoSpaceDN w:val="0"/>
        <w:spacing w:after="0" w:line="14" w:lineRule="exact"/>
      </w:pPr>
    </w:p>
    <w:p w:rsidR="00927D56" w:rsidRDefault="00927D56">
      <w:pPr>
        <w:sectPr w:rsidR="00927D56">
          <w:pgSz w:w="11900" w:h="16840"/>
          <w:pgMar w:top="298" w:right="650" w:bottom="8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27D56" w:rsidRDefault="00927D5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992"/>
        <w:gridCol w:w="992"/>
        <w:gridCol w:w="1134"/>
        <w:gridCol w:w="1276"/>
        <w:gridCol w:w="1559"/>
      </w:tblGrid>
      <w:tr w:rsidR="000265AE" w:rsidTr="000265AE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Новая жизнь древних профессий.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Совершенствование их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технологических процессов.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Мастера и их профессии, правила мастера.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Культурные традиции.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8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Элементарная творческая и проектная деятельность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(создание замысла, его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детализация и воплощение).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Несложные коллективные, групповые проекты.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Многообразие материалов, их свойств и их практическое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применение в жизни.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81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Исследование и сравнение элементарных физических, механических 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технологических свойств различных 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55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 материалов по их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декоративно-художественным и конструктивным свойствам.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88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Называние и выполнение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основных технологических операций ручной обработки материалов в процессе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изготовления изделия: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разметка деталей (с помощью линейки (угольника,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циркуля), формообразование деталей (сгибание,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складывание тонкого картона и плотных видов бумаги 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др.), сборка изделия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(сшивание).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Подвижное соединение деталей изделия.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27D56" w:rsidRDefault="00927D56">
      <w:pPr>
        <w:autoSpaceDE w:val="0"/>
        <w:autoSpaceDN w:val="0"/>
        <w:spacing w:after="0" w:line="14" w:lineRule="exact"/>
      </w:pPr>
    </w:p>
    <w:p w:rsidR="00927D56" w:rsidRDefault="00927D56">
      <w:pPr>
        <w:sectPr w:rsidR="00927D56">
          <w:pgSz w:w="11900" w:h="16840"/>
          <w:pgMar w:top="284" w:right="650" w:bottom="8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27D56" w:rsidRDefault="00927D56">
      <w:pPr>
        <w:autoSpaceDE w:val="0"/>
        <w:autoSpaceDN w:val="0"/>
        <w:spacing w:after="66" w:line="220" w:lineRule="exact"/>
      </w:pPr>
    </w:p>
    <w:tbl>
      <w:tblPr>
        <w:tblW w:w="1047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992"/>
        <w:gridCol w:w="992"/>
        <w:gridCol w:w="1134"/>
        <w:gridCol w:w="1276"/>
        <w:gridCol w:w="1559"/>
      </w:tblGrid>
      <w:tr w:rsidR="000265AE" w:rsidTr="000265A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соответствующих способов обработки материалов в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зависимости от вида 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назначения изделия.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86" w:lineRule="auto"/>
              <w:ind w:left="72" w:right="144"/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условных графических изображений: рисунок,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простейший чертёж, эскиз, схема.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Чертёжные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линейка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(угольник, циркуль). 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функциональное назначение, конструкция.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Приёмы безопасной работы колющими (циркуль)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инструментами.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Технология обработки бумаги и картона.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Назначение линий чертежа (контур, линия разреза, сгиба, выносная, размерная). Чтение условных графических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изображений. Построение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прямоугольника от двух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прямых углов (от одного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прямого угла).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Разметка деталей с опорой на простейший чертёж, эскиз.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74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Изготовление изделий по рисунку, простейшему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чертежу или эскизу, схеме.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измерений,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вычислений и построений для решения практических задач.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Сгибание и складывание тонкого картона и плотных видов бумаги — </w:t>
            </w:r>
            <w:proofErr w:type="spellStart"/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Подвижное соединение деталей на проволоку, толстую нитку.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27D56" w:rsidRDefault="00927D56">
      <w:pPr>
        <w:autoSpaceDE w:val="0"/>
        <w:autoSpaceDN w:val="0"/>
        <w:spacing w:after="0" w:line="14" w:lineRule="exact"/>
      </w:pPr>
    </w:p>
    <w:p w:rsidR="00927D56" w:rsidRDefault="00927D56">
      <w:pPr>
        <w:sectPr w:rsidR="00927D56">
          <w:pgSz w:w="11900" w:h="16840"/>
          <w:pgMar w:top="284" w:right="650" w:bottom="8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27D56" w:rsidRDefault="00927D5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992"/>
        <w:gridCol w:w="992"/>
        <w:gridCol w:w="1134"/>
        <w:gridCol w:w="1276"/>
        <w:gridCol w:w="1559"/>
      </w:tblGrid>
      <w:tr w:rsidR="000265AE" w:rsidTr="000265AE">
        <w:trPr>
          <w:trHeight w:hRule="exact" w:val="654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Технология обработки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текстильных материалов.</w:t>
            </w:r>
          </w:p>
          <w:p w:rsidR="000265AE" w:rsidRPr="008A2D69" w:rsidRDefault="000265AE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Строение ткани (поперечное и продольное направление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нитей). Ткани и нитки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растительного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происхождения (полученные на основе натурального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сырья). Виды ниток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(швейные, мулине).</w:t>
            </w:r>
          </w:p>
          <w:p w:rsidR="000265AE" w:rsidRPr="008A2D69" w:rsidRDefault="000265AE">
            <w:pPr>
              <w:autoSpaceDE w:val="0"/>
              <w:autoSpaceDN w:val="0"/>
              <w:spacing w:before="72" w:after="0" w:line="286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Трикотаж, нетканые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 (общее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представление), его строение и основные свойства. Строчка прямого стежка и её варианты (перевивы, наборы) и/или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строчка косого стежка и её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варианты (крестик,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стебельчатая, ёлочка).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Лекало. Разметка с помощью лекала (простейшей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выкройки).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Технологическая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последовательность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изготовления несложного швейного изделия (разметка деталей, выкраивание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деталей, отделка деталей,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сшивание деталей).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дополнительных материалов (например, проволока, пряжа, бусины и др.).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Основные и дополнительные детали.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правилах создания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гармоничной 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Способы разметки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симметричных форм.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27D56" w:rsidRDefault="00927D56">
      <w:pPr>
        <w:autoSpaceDE w:val="0"/>
        <w:autoSpaceDN w:val="0"/>
        <w:spacing w:after="0" w:line="14" w:lineRule="exact"/>
      </w:pPr>
    </w:p>
    <w:p w:rsidR="00927D56" w:rsidRDefault="00927D56">
      <w:pPr>
        <w:sectPr w:rsidR="00927D56">
          <w:pgSz w:w="11900" w:h="16840"/>
          <w:pgMar w:top="284" w:right="650" w:bottom="4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27D56" w:rsidRDefault="00927D56">
      <w:pPr>
        <w:autoSpaceDE w:val="0"/>
        <w:autoSpaceDN w:val="0"/>
        <w:spacing w:after="66" w:line="220" w:lineRule="exact"/>
      </w:pPr>
    </w:p>
    <w:tbl>
      <w:tblPr>
        <w:tblW w:w="1047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992"/>
        <w:gridCol w:w="992"/>
        <w:gridCol w:w="1134"/>
        <w:gridCol w:w="1276"/>
        <w:gridCol w:w="1559"/>
      </w:tblGrid>
      <w:tr w:rsidR="000265AE" w:rsidTr="000265A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Способы конструирования симметричных форм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различных материалов по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простейшему чертежу или эскизу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Подвижное соединение деталей конструкции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Внесение элементарных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конструктивных изменений в изделие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Внесение элементарных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конструктивных дополнений в изделие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Демонстрация учителем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готовых материалов на </w:t>
            </w:r>
            <w:r w:rsidRPr="008A2D69">
              <w:rPr>
                <w:lang w:val="ru-RU"/>
              </w:rPr>
              <w:br/>
            </w: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информационных носителях.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Поиск информации. Интернет как источник информации.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265AE" w:rsidTr="000265AE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265AE" w:rsidRPr="008A2D69" w:rsidRDefault="000265AE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8A2D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AE" w:rsidRDefault="000265AE"/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265AE" w:rsidRDefault="000265AE"/>
        </w:tc>
      </w:tr>
    </w:tbl>
    <w:p w:rsidR="00927D56" w:rsidRDefault="00927D56">
      <w:pPr>
        <w:autoSpaceDE w:val="0"/>
        <w:autoSpaceDN w:val="0"/>
        <w:spacing w:after="0" w:line="14" w:lineRule="exact"/>
      </w:pPr>
    </w:p>
    <w:p w:rsidR="00927D56" w:rsidRDefault="00927D56">
      <w:pPr>
        <w:sectPr w:rsidR="00927D5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27D56" w:rsidRDefault="00927D56">
      <w:pPr>
        <w:autoSpaceDE w:val="0"/>
        <w:autoSpaceDN w:val="0"/>
        <w:spacing w:after="78" w:line="220" w:lineRule="exact"/>
      </w:pPr>
    </w:p>
    <w:p w:rsidR="00927D56" w:rsidRDefault="0001440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927D56" w:rsidRDefault="00014402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927D56" w:rsidRPr="008A2D69" w:rsidRDefault="00014402">
      <w:pPr>
        <w:autoSpaceDE w:val="0"/>
        <w:autoSpaceDN w:val="0"/>
        <w:spacing w:before="166" w:after="0" w:line="281" w:lineRule="auto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Технология, 2 класс/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Е.А., Общество с ограниченной ответственностью «Издательский центр ВЕНТАНА-ГРАФ»; Акционерное общество «Издательство Просвещение»;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Технология, 2 класс/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Е.А., Зуева Т.П., Акционерное общество «Издательство «Просвещение»; ООО «БИНОМ. Лаборатория знаний»; АО «Издательство Просвещение»;;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927D56" w:rsidRPr="008A2D69" w:rsidRDefault="00014402">
      <w:pPr>
        <w:autoSpaceDE w:val="0"/>
        <w:autoSpaceDN w:val="0"/>
        <w:spacing w:before="262" w:after="0" w:line="230" w:lineRule="auto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927D56" w:rsidRPr="008A2D69" w:rsidRDefault="00014402">
      <w:pPr>
        <w:autoSpaceDE w:val="0"/>
        <w:autoSpaceDN w:val="0"/>
        <w:spacing w:before="168" w:after="0"/>
        <w:rPr>
          <w:lang w:val="ru-RU"/>
        </w:rPr>
      </w:pP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Технология, 2 класс/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Е.А., Общество с ограниченной ответственностью «Издательский центр ВЕНТАНА-ГРАФ»; Акционерное общество «Издательство Просвещение»; </w:t>
      </w:r>
      <w:r w:rsidRPr="008A2D69">
        <w:rPr>
          <w:lang w:val="ru-RU"/>
        </w:rPr>
        <w:br/>
      </w:r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Технология, 2 класс/</w:t>
      </w:r>
      <w:proofErr w:type="spell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 xml:space="preserve"> Е.А., Зуева Т.П., Акционерное общество «Издательство «Просвещение»; ООО «БИНОМ. Лаборатория знаний»; АО «Издательство Просвещение</w:t>
      </w:r>
      <w:proofErr w:type="gramStart"/>
      <w:r w:rsidRPr="008A2D69">
        <w:rPr>
          <w:rFonts w:ascii="Times New Roman" w:eastAsia="Times New Roman" w:hAnsi="Times New Roman"/>
          <w:color w:val="000000"/>
          <w:sz w:val="24"/>
          <w:lang w:val="ru-RU"/>
        </w:rPr>
        <w:t>»;;</w:t>
      </w:r>
      <w:proofErr w:type="gramEnd"/>
    </w:p>
    <w:p w:rsidR="00927D56" w:rsidRPr="008A2D69" w:rsidRDefault="00014402">
      <w:pPr>
        <w:autoSpaceDE w:val="0"/>
        <w:autoSpaceDN w:val="0"/>
        <w:spacing w:before="262" w:after="0" w:line="230" w:lineRule="auto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8A2D69" w:rsidRPr="008A2D69" w:rsidRDefault="008A2D69" w:rsidP="008A2D69">
      <w:pPr>
        <w:ind w:firstLine="720"/>
        <w:rPr>
          <w:sz w:val="36"/>
          <w:lang w:val="ru-RU"/>
        </w:rPr>
      </w:pPr>
      <w:r w:rsidRPr="008A2D69">
        <w:rPr>
          <w:rFonts w:ascii="Times New Roman" w:eastAsia="Times New Roman" w:hAnsi="Times New Roman"/>
          <w:color w:val="000000"/>
          <w:w w:val="97"/>
          <w:sz w:val="24"/>
        </w:rPr>
        <w:t>http</w:t>
      </w:r>
      <w:r w:rsidRPr="008A2D69">
        <w:rPr>
          <w:rFonts w:ascii="Times New Roman" w:eastAsia="Times New Roman" w:hAnsi="Times New Roman"/>
          <w:color w:val="000000"/>
          <w:w w:val="97"/>
          <w:sz w:val="24"/>
          <w:lang w:val="ru-RU"/>
        </w:rPr>
        <w:t>://</w:t>
      </w:r>
      <w:r w:rsidRPr="008A2D69">
        <w:rPr>
          <w:rFonts w:ascii="Times New Roman" w:eastAsia="Times New Roman" w:hAnsi="Times New Roman"/>
          <w:color w:val="000000"/>
          <w:w w:val="97"/>
          <w:sz w:val="24"/>
        </w:rPr>
        <w:t>school</w:t>
      </w:r>
      <w:r w:rsidRPr="008A2D69">
        <w:rPr>
          <w:rFonts w:ascii="Times New Roman" w:eastAsia="Times New Roman" w:hAnsi="Times New Roman"/>
          <w:color w:val="000000"/>
          <w:w w:val="97"/>
          <w:sz w:val="24"/>
          <w:lang w:val="ru-RU"/>
        </w:rPr>
        <w:t>-</w:t>
      </w:r>
      <w:r w:rsidRPr="008A2D69">
        <w:rPr>
          <w:rFonts w:ascii="Times New Roman" w:eastAsia="Times New Roman" w:hAnsi="Times New Roman"/>
          <w:color w:val="000000"/>
          <w:w w:val="97"/>
          <w:sz w:val="24"/>
        </w:rPr>
        <w:t>collection</w:t>
      </w:r>
      <w:r w:rsidRPr="008A2D69">
        <w:rPr>
          <w:rFonts w:ascii="Times New Roman" w:eastAsia="Times New Roman" w:hAnsi="Times New Roman"/>
          <w:color w:val="000000"/>
          <w:w w:val="97"/>
          <w:sz w:val="24"/>
          <w:lang w:val="ru-RU"/>
        </w:rPr>
        <w:t>.</w:t>
      </w:r>
      <w:proofErr w:type="spellStart"/>
      <w:r w:rsidRPr="008A2D69">
        <w:rPr>
          <w:rFonts w:ascii="Times New Roman" w:eastAsia="Times New Roman" w:hAnsi="Times New Roman"/>
          <w:color w:val="000000"/>
          <w:w w:val="97"/>
          <w:sz w:val="24"/>
        </w:rPr>
        <w:t>edu</w:t>
      </w:r>
      <w:proofErr w:type="spellEnd"/>
      <w:r w:rsidRPr="008A2D69">
        <w:rPr>
          <w:rFonts w:ascii="Times New Roman" w:eastAsia="Times New Roman" w:hAnsi="Times New Roman"/>
          <w:color w:val="000000"/>
          <w:w w:val="97"/>
          <w:sz w:val="24"/>
          <w:lang w:val="ru-RU"/>
        </w:rPr>
        <w:t>.</w:t>
      </w:r>
      <w:proofErr w:type="spellStart"/>
      <w:r w:rsidRPr="008A2D69">
        <w:rPr>
          <w:rFonts w:ascii="Times New Roman" w:eastAsia="Times New Roman" w:hAnsi="Times New Roman"/>
          <w:color w:val="000000"/>
          <w:w w:val="97"/>
          <w:sz w:val="24"/>
        </w:rPr>
        <w:t>ru</w:t>
      </w:r>
      <w:proofErr w:type="spellEnd"/>
      <w:r w:rsidRPr="008A2D69">
        <w:rPr>
          <w:rFonts w:ascii="Times New Roman" w:eastAsia="Times New Roman" w:hAnsi="Times New Roman"/>
          <w:color w:val="000000"/>
          <w:w w:val="97"/>
          <w:sz w:val="24"/>
          <w:lang w:val="ru-RU"/>
        </w:rPr>
        <w:t>/</w:t>
      </w:r>
    </w:p>
    <w:p w:rsidR="00927D56" w:rsidRPr="008A2D69" w:rsidRDefault="008A2D69" w:rsidP="008A2D69">
      <w:pPr>
        <w:tabs>
          <w:tab w:val="left" w:pos="720"/>
        </w:tabs>
        <w:rPr>
          <w:lang w:val="ru-RU"/>
        </w:rPr>
        <w:sectPr w:rsidR="00927D56" w:rsidRPr="008A2D6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lang w:val="ru-RU"/>
        </w:rPr>
        <w:tab/>
      </w:r>
    </w:p>
    <w:p w:rsidR="00927D56" w:rsidRPr="008A2D69" w:rsidRDefault="00927D56">
      <w:pPr>
        <w:autoSpaceDE w:val="0"/>
        <w:autoSpaceDN w:val="0"/>
        <w:spacing w:after="78" w:line="220" w:lineRule="exact"/>
        <w:rPr>
          <w:lang w:val="ru-RU"/>
        </w:rPr>
      </w:pPr>
    </w:p>
    <w:p w:rsidR="00927D56" w:rsidRPr="008A2D69" w:rsidRDefault="00014402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8A2D69">
        <w:rPr>
          <w:lang w:val="ru-RU"/>
        </w:rPr>
        <w:br/>
      </w:r>
      <w:proofErr w:type="spellStart"/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r w:rsidRPr="008A2D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РАБОТ, ДЕМОНСТРАЦИЙ</w:t>
      </w:r>
    </w:p>
    <w:p w:rsidR="00927D56" w:rsidRPr="008A2D69" w:rsidRDefault="00927D56">
      <w:pPr>
        <w:rPr>
          <w:lang w:val="ru-RU"/>
        </w:rPr>
        <w:sectPr w:rsidR="00927D56" w:rsidRPr="008A2D6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4402" w:rsidRPr="008A2D69" w:rsidRDefault="00014402">
      <w:pPr>
        <w:rPr>
          <w:lang w:val="ru-RU"/>
        </w:rPr>
      </w:pPr>
    </w:p>
    <w:sectPr w:rsidR="00014402" w:rsidRPr="008A2D6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4402"/>
    <w:rsid w:val="000265AE"/>
    <w:rsid w:val="00034616"/>
    <w:rsid w:val="0006063C"/>
    <w:rsid w:val="0015074B"/>
    <w:rsid w:val="0029639D"/>
    <w:rsid w:val="00326F90"/>
    <w:rsid w:val="004F1F98"/>
    <w:rsid w:val="008A2D69"/>
    <w:rsid w:val="00927D56"/>
    <w:rsid w:val="00A2567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FA60E2E-4B65-4D1C-A52A-6E9BB067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2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4FC309-FDEF-4406-9694-50F95527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6082</Words>
  <Characters>34668</Characters>
  <Application>Microsoft Office Word</Application>
  <DocSecurity>0</DocSecurity>
  <Lines>288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40669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</cp:lastModifiedBy>
  <cp:revision>5</cp:revision>
  <dcterms:created xsi:type="dcterms:W3CDTF">2022-08-29T03:33:00Z</dcterms:created>
  <dcterms:modified xsi:type="dcterms:W3CDTF">2022-09-05T03:27:00Z</dcterms:modified>
  <cp:category/>
</cp:coreProperties>
</file>